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1"/>
        <w:tblW w:w="15210" w:type="dxa"/>
        <w:tblLook w:val="04A0" w:firstRow="1" w:lastRow="0" w:firstColumn="1" w:lastColumn="0" w:noHBand="0" w:noVBand="1"/>
      </w:tblPr>
      <w:tblGrid>
        <w:gridCol w:w="4765"/>
        <w:gridCol w:w="3870"/>
        <w:gridCol w:w="6575"/>
      </w:tblGrid>
      <w:tr w:rsidR="001E70F5" w14:paraId="3F96A808" w14:textId="77777777" w:rsidTr="002C18E3">
        <w:tc>
          <w:tcPr>
            <w:tcW w:w="4765" w:type="dxa"/>
          </w:tcPr>
          <w:p w14:paraId="5EA8F311" w14:textId="5E7F6138" w:rsidR="001E7427" w:rsidRDefault="001E7427" w:rsidP="002C18E3"/>
        </w:tc>
        <w:tc>
          <w:tcPr>
            <w:tcW w:w="3870" w:type="dxa"/>
          </w:tcPr>
          <w:p w14:paraId="1281CE96" w14:textId="5C5231DC" w:rsidR="001E7427" w:rsidRPr="001E7427" w:rsidRDefault="001E7427" w:rsidP="002C18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Nursing School 911</w:t>
            </w:r>
          </w:p>
        </w:tc>
        <w:tc>
          <w:tcPr>
            <w:tcW w:w="6575" w:type="dxa"/>
          </w:tcPr>
          <w:p w14:paraId="18DF0A31" w14:textId="77777777" w:rsidR="001E7427" w:rsidRDefault="001E7427" w:rsidP="002C18E3"/>
        </w:tc>
      </w:tr>
      <w:tr w:rsidR="001E70F5" w14:paraId="4E7472D5" w14:textId="77777777" w:rsidTr="002C18E3">
        <w:tc>
          <w:tcPr>
            <w:tcW w:w="4765" w:type="dxa"/>
          </w:tcPr>
          <w:p w14:paraId="11B91785" w14:textId="2FD5FA73" w:rsidR="001E7427" w:rsidRPr="001E7427" w:rsidRDefault="001E7427" w:rsidP="002C18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Pathophysiology: Increased ICP</w:t>
            </w:r>
          </w:p>
        </w:tc>
        <w:tc>
          <w:tcPr>
            <w:tcW w:w="3870" w:type="dxa"/>
          </w:tcPr>
          <w:p w14:paraId="04C81047" w14:textId="1AAEA3C2" w:rsidR="001E7427" w:rsidRPr="001E7427" w:rsidRDefault="001E7427" w:rsidP="002C18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Signs &amp; Symptoms</w:t>
            </w:r>
          </w:p>
        </w:tc>
        <w:tc>
          <w:tcPr>
            <w:tcW w:w="6575" w:type="dxa"/>
          </w:tcPr>
          <w:p w14:paraId="0A2527CC" w14:textId="5278889F" w:rsidR="001E7427" w:rsidRPr="001E7427" w:rsidRDefault="001E7427" w:rsidP="002C18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Nursing Care</w:t>
            </w:r>
          </w:p>
        </w:tc>
      </w:tr>
      <w:tr w:rsidR="001E70F5" w14:paraId="3B49D03B" w14:textId="77777777" w:rsidTr="002C18E3">
        <w:trPr>
          <w:trHeight w:val="2933"/>
        </w:trPr>
        <w:tc>
          <w:tcPr>
            <w:tcW w:w="4765" w:type="dxa"/>
          </w:tcPr>
          <w:p w14:paraId="257C065F" w14:textId="4306BEDC" w:rsidR="001E7427" w:rsidRDefault="001E7427" w:rsidP="002C18E3">
            <w:pPr>
              <w:rPr>
                <w:rFonts w:ascii="Times New Roman" w:hAnsi="Times New Roman" w:cs="Times New Roman"/>
              </w:rPr>
            </w:pPr>
            <w:r w:rsidRPr="001E7427">
              <w:rPr>
                <w:rFonts w:ascii="Times New Roman" w:hAnsi="Times New Roman" w:cs="Times New Roman"/>
                <w:b/>
                <w:bCs/>
              </w:rPr>
              <w:t xml:space="preserve">Etiologies/ Risk Factors: </w:t>
            </w:r>
            <w:r w:rsidR="00C11FDE" w:rsidRPr="00C11FDE">
              <w:rPr>
                <w:rFonts w:ascii="Times New Roman" w:hAnsi="Times New Roman" w:cs="Times New Roman"/>
              </w:rPr>
              <w:t>Anything that increases blood</w:t>
            </w:r>
            <w:r w:rsidR="005A05A1">
              <w:rPr>
                <w:rFonts w:ascii="Times New Roman" w:hAnsi="Times New Roman" w:cs="Times New Roman"/>
              </w:rPr>
              <w:t xml:space="preserve">, </w:t>
            </w:r>
            <w:r w:rsidR="00C11FDE" w:rsidRPr="00C11FDE">
              <w:rPr>
                <w:rFonts w:ascii="Times New Roman" w:hAnsi="Times New Roman" w:cs="Times New Roman"/>
              </w:rPr>
              <w:t xml:space="preserve">CSF, or brain volume (cerebral </w:t>
            </w:r>
            <w:r w:rsidR="0060327F">
              <w:rPr>
                <w:rFonts w:ascii="Times New Roman" w:hAnsi="Times New Roman" w:cs="Times New Roman"/>
              </w:rPr>
              <w:t>edema</w:t>
            </w:r>
            <w:r w:rsidR="00C11FDE" w:rsidRPr="00C11FDE">
              <w:rPr>
                <w:rFonts w:ascii="Times New Roman" w:hAnsi="Times New Roman" w:cs="Times New Roman"/>
              </w:rPr>
              <w:t>)</w:t>
            </w:r>
          </w:p>
          <w:p w14:paraId="12A639D0" w14:textId="6A93C823" w:rsidR="00561722" w:rsidRDefault="00561722" w:rsidP="002C18E3">
            <w:pPr>
              <w:rPr>
                <w:rFonts w:ascii="Times New Roman" w:hAnsi="Times New Roman" w:cs="Times New Roman"/>
              </w:rPr>
            </w:pPr>
            <w:r w:rsidRPr="00561722">
              <w:rPr>
                <w:rFonts w:ascii="Times New Roman" w:hAnsi="Times New Roman" w:cs="Times New Roman"/>
                <w:b/>
                <w:bCs/>
              </w:rPr>
              <w:t>Traumatic brain injury</w:t>
            </w:r>
            <w:r>
              <w:rPr>
                <w:rFonts w:ascii="Times New Roman" w:hAnsi="Times New Roman" w:cs="Times New Roman"/>
              </w:rPr>
              <w:t xml:space="preserve"> is the etiology </w:t>
            </w:r>
          </w:p>
          <w:p w14:paraId="27193285" w14:textId="3344DEB8" w:rsidR="00561722" w:rsidRDefault="00561722" w:rsidP="002C18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8B28F" wp14:editId="3FB39F5A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59690</wp:posOffset>
                      </wp:positionV>
                      <wp:extent cx="0" cy="304800"/>
                      <wp:effectExtent l="50800" t="0" r="38100" b="381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891F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2.35pt;margin-top:4.7pt;width:0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C18643D" w14:textId="77777777" w:rsidR="00C11FDE" w:rsidRDefault="00C11FDE" w:rsidP="002C18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00A1BC" w14:textId="77777777" w:rsidR="00561722" w:rsidRDefault="004C73FE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E7534E" wp14:editId="0F7CFCE2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212725</wp:posOffset>
                      </wp:positionV>
                      <wp:extent cx="0" cy="304800"/>
                      <wp:effectExtent l="50800" t="0" r="38100" b="381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349D5" id="Straight Arrow Connector 2" o:spid="_x0000_s1026" type="#_x0000_t32" style="position:absolute;margin-left:92.5pt;margin-top:16.75pt;width:0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61722" w:rsidRPr="004C73FE">
              <w:rPr>
                <w:rFonts w:ascii="Times New Roman" w:hAnsi="Times New Roman" w:cs="Times New Roman"/>
              </w:rPr>
              <w:t>Bleeding</w:t>
            </w:r>
            <w:r w:rsidRPr="004C73FE">
              <w:rPr>
                <w:rFonts w:ascii="Times New Roman" w:hAnsi="Times New Roman" w:cs="Times New Roman"/>
              </w:rPr>
              <w:t xml:space="preserve"> and cerebral edema</w:t>
            </w:r>
          </w:p>
          <w:p w14:paraId="6BBEE0B4" w14:textId="77777777" w:rsidR="004C73FE" w:rsidRDefault="004C73FE" w:rsidP="002C18E3">
            <w:pPr>
              <w:rPr>
                <w:rFonts w:ascii="Times New Roman" w:hAnsi="Times New Roman" w:cs="Times New Roman"/>
              </w:rPr>
            </w:pPr>
          </w:p>
          <w:p w14:paraId="07E63BB2" w14:textId="6D666EBA" w:rsidR="004C73FE" w:rsidRDefault="004C73FE" w:rsidP="002C18E3">
            <w:pPr>
              <w:rPr>
                <w:rFonts w:ascii="Times New Roman" w:hAnsi="Times New Roman" w:cs="Times New Roman"/>
              </w:rPr>
            </w:pPr>
          </w:p>
          <w:p w14:paraId="2A1687D9" w14:textId="0DB2BB1A" w:rsidR="004C73FE" w:rsidRDefault="001E70F5" w:rsidP="002C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BBEF10" wp14:editId="4D442330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59054</wp:posOffset>
                      </wp:positionV>
                      <wp:extent cx="850900" cy="145415"/>
                      <wp:effectExtent l="0" t="0" r="38100" b="5778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1454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91A6E" id="Straight Arrow Connector 7" o:spid="_x0000_s1026" type="#_x0000_t32" style="position:absolute;margin-left:158.85pt;margin-top:4.65pt;width:67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73FE">
              <w:rPr>
                <w:rFonts w:ascii="Times New Roman" w:hAnsi="Times New Roman" w:cs="Times New Roman"/>
              </w:rPr>
              <w:t>Increased ICP</w:t>
            </w:r>
          </w:p>
          <w:p w14:paraId="17BAF92B" w14:textId="69BA87E1" w:rsidR="004C73FE" w:rsidRDefault="001F34E0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385E88" wp14:editId="430E59A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32385</wp:posOffset>
                      </wp:positionV>
                      <wp:extent cx="0" cy="304800"/>
                      <wp:effectExtent l="50800" t="0" r="38100" b="381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95F50" id="Straight Arrow Connector 3" o:spid="_x0000_s1026" type="#_x0000_t32" style="position:absolute;margin-left:92.5pt;margin-top:2.55pt;width:0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769A29" w14:textId="1E70D57B" w:rsidR="001F34E0" w:rsidRDefault="001F34E0" w:rsidP="002C18E3">
            <w:pPr>
              <w:jc w:val="center"/>
              <w:rPr>
                <w:rFonts w:ascii="Times New Roman" w:hAnsi="Times New Roman" w:cs="Times New Roman"/>
              </w:rPr>
            </w:pPr>
          </w:p>
          <w:p w14:paraId="1B47A071" w14:textId="33FBA56B" w:rsidR="004C73FE" w:rsidRDefault="004C73FE" w:rsidP="002C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Decreased CPP</w:t>
            </w:r>
            <w:r w:rsidR="001F34E0">
              <w:rPr>
                <w:rFonts w:ascii="Times New Roman" w:hAnsi="Times New Roman" w:cs="Times New Roman"/>
              </w:rPr>
              <w:t xml:space="preserve"> (cerebral perfusion pressure)</w:t>
            </w:r>
          </w:p>
          <w:p w14:paraId="5805DC2D" w14:textId="0A04664A" w:rsidR="001F34E0" w:rsidRDefault="001F34E0" w:rsidP="002C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A5658" wp14:editId="4CB5B18B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19685</wp:posOffset>
                      </wp:positionV>
                      <wp:extent cx="0" cy="304800"/>
                      <wp:effectExtent l="50800" t="0" r="38100" b="381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3DD7A" id="Straight Arrow Connector 4" o:spid="_x0000_s1026" type="#_x0000_t32" style="position:absolute;margin-left:92.5pt;margin-top:1.55pt;width:0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DFE5EA" w14:textId="044FF205" w:rsidR="001F34E0" w:rsidRDefault="001F34E0" w:rsidP="002C18E3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14:paraId="0FA1D894" w14:textId="65D4C866" w:rsidR="001F34E0" w:rsidRDefault="001F34E0" w:rsidP="002C18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34E0">
              <w:rPr>
                <w:rFonts w:ascii="Times New Roman" w:hAnsi="Times New Roman" w:cs="Times New Roman"/>
                <w:i/>
                <w:iCs/>
                <w:u w:val="single"/>
              </w:rPr>
              <w:t>Compensatory mechanisms for decreased CPP</w:t>
            </w:r>
            <w:r w:rsidRPr="001F34E0">
              <w:rPr>
                <w:rFonts w:ascii="Times New Roman" w:hAnsi="Times New Roman" w:cs="Times New Roman"/>
                <w:i/>
                <w:iCs/>
              </w:rPr>
              <w:t xml:space="preserve">: CSF </w:t>
            </w:r>
            <w:proofErr w:type="gramStart"/>
            <w:r w:rsidRPr="001F34E0">
              <w:rPr>
                <w:rFonts w:ascii="Times New Roman" w:hAnsi="Times New Roman" w:cs="Times New Roman"/>
                <w:i/>
                <w:iCs/>
              </w:rPr>
              <w:t>shifts</w:t>
            </w:r>
            <w:proofErr w:type="gramEnd"/>
            <w:r w:rsidRPr="001F34E0">
              <w:rPr>
                <w:rFonts w:ascii="Times New Roman" w:hAnsi="Times New Roman" w:cs="Times New Roman"/>
                <w:i/>
                <w:iCs/>
              </w:rPr>
              <w:t xml:space="preserve"> to spinal cavity &amp; systemic vasoconstriction to decrease blood flow to brain</w:t>
            </w:r>
          </w:p>
          <w:p w14:paraId="2F18CEA4" w14:textId="1FBE271C" w:rsidR="001F34E0" w:rsidRDefault="001F34E0" w:rsidP="002C18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CEF1F55" w14:textId="2D9E002C" w:rsidR="001F34E0" w:rsidRDefault="001F34E0" w:rsidP="002C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compensatory mechanisms are ineffective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21796C5B" w14:textId="40BE451F" w:rsidR="001F34E0" w:rsidRDefault="005A05A1" w:rsidP="002C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6E97E4" wp14:editId="53000339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10160</wp:posOffset>
                      </wp:positionV>
                      <wp:extent cx="0" cy="304800"/>
                      <wp:effectExtent l="50800" t="0" r="38100" b="381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DD9CA" id="Straight Arrow Connector 5" o:spid="_x0000_s1026" type="#_x0000_t32" style="position:absolute;margin-left:91.5pt;margin-top:.8pt;width:0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358F132" w14:textId="77777777" w:rsidR="005A05A1" w:rsidRDefault="005A05A1" w:rsidP="002C18E3">
            <w:pPr>
              <w:jc w:val="center"/>
              <w:rPr>
                <w:rFonts w:ascii="Times New Roman" w:hAnsi="Times New Roman" w:cs="Times New Roman"/>
              </w:rPr>
            </w:pPr>
          </w:p>
          <w:p w14:paraId="60908086" w14:textId="2C674597" w:rsidR="001F34E0" w:rsidRDefault="005A05A1" w:rsidP="002C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2DD3FF" wp14:editId="10E5704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185420</wp:posOffset>
                      </wp:positionV>
                      <wp:extent cx="0" cy="304800"/>
                      <wp:effectExtent l="50800" t="0" r="38100" b="381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5B30A" id="Straight Arrow Connector 6" o:spid="_x0000_s1026" type="#_x0000_t32" style="position:absolute;margin-left:91.5pt;margin-top:14.6pt;width:0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F34E0">
              <w:rPr>
                <w:rFonts w:ascii="Times New Roman" w:hAnsi="Times New Roman" w:cs="Times New Roman"/>
              </w:rPr>
              <w:t>Cerebral hypoxia</w:t>
            </w:r>
            <w:r>
              <w:rPr>
                <w:rFonts w:ascii="Times New Roman" w:hAnsi="Times New Roman" w:cs="Times New Roman"/>
              </w:rPr>
              <w:t>/ cellular necrosis</w:t>
            </w:r>
          </w:p>
          <w:p w14:paraId="013179AB" w14:textId="028F5E47" w:rsidR="005A05A1" w:rsidRDefault="005A05A1" w:rsidP="002C18E3">
            <w:pPr>
              <w:jc w:val="center"/>
              <w:rPr>
                <w:rFonts w:ascii="Times New Roman" w:hAnsi="Times New Roman" w:cs="Times New Roman"/>
              </w:rPr>
            </w:pPr>
          </w:p>
          <w:p w14:paraId="3710EAC9" w14:textId="0D8985A2" w:rsidR="005A05A1" w:rsidRDefault="005A05A1" w:rsidP="002C18E3">
            <w:pPr>
              <w:jc w:val="center"/>
              <w:rPr>
                <w:rFonts w:ascii="Times New Roman" w:hAnsi="Times New Roman" w:cs="Times New Roman"/>
              </w:rPr>
            </w:pPr>
          </w:p>
          <w:p w14:paraId="67DF0C9D" w14:textId="5132FED6" w:rsidR="005A05A1" w:rsidRDefault="00CD747E" w:rsidP="002C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FFFDEE" wp14:editId="2BD20760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185420</wp:posOffset>
                      </wp:positionV>
                      <wp:extent cx="0" cy="304800"/>
                      <wp:effectExtent l="50800" t="0" r="38100" b="381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A36AC" id="Straight Arrow Connector 9" o:spid="_x0000_s1026" type="#_x0000_t32" style="position:absolute;margin-left:91.5pt;margin-top:14.6pt;width:0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A05A1">
              <w:rPr>
                <w:rFonts w:ascii="Times New Roman" w:hAnsi="Times New Roman" w:cs="Times New Roman"/>
              </w:rPr>
              <w:t>Cytotoxic cerebral edema</w:t>
            </w:r>
          </w:p>
          <w:p w14:paraId="0BB5DBFB" w14:textId="172A6A0C" w:rsidR="005A05A1" w:rsidRDefault="005A05A1" w:rsidP="002C18E3">
            <w:pPr>
              <w:jc w:val="center"/>
              <w:rPr>
                <w:rFonts w:ascii="Times New Roman" w:hAnsi="Times New Roman" w:cs="Times New Roman"/>
              </w:rPr>
            </w:pPr>
          </w:p>
          <w:p w14:paraId="294C33FC" w14:textId="57472B51" w:rsidR="005A05A1" w:rsidRDefault="001E70F5" w:rsidP="002C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675BDD" wp14:editId="16381418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141605</wp:posOffset>
                      </wp:positionV>
                      <wp:extent cx="635000" cy="114300"/>
                      <wp:effectExtent l="0" t="50800" r="0" b="127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439B2" id="Straight Arrow Connector 10" o:spid="_x0000_s1026" type="#_x0000_t32" style="position:absolute;margin-left:175.85pt;margin-top:11.15pt;width:50pt;height:9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4663848" w14:textId="34345900" w:rsidR="001F34E0" w:rsidRPr="004C73FE" w:rsidRDefault="005A05A1" w:rsidP="002C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Severely increased ICP!</w:t>
            </w:r>
          </w:p>
        </w:tc>
        <w:tc>
          <w:tcPr>
            <w:tcW w:w="3870" w:type="dxa"/>
          </w:tcPr>
          <w:p w14:paraId="01A5AE43" w14:textId="77777777" w:rsidR="001E7427" w:rsidRDefault="001E7427" w:rsidP="002C18E3"/>
          <w:p w14:paraId="38CE1C30" w14:textId="798C212D" w:rsidR="005A05A1" w:rsidRDefault="005A05A1" w:rsidP="002C18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*Normal ICP 5-15 mmHg*</w:t>
            </w:r>
          </w:p>
          <w:p w14:paraId="0FE1A753" w14:textId="77777777" w:rsidR="001E70F5" w:rsidRDefault="001E70F5" w:rsidP="002C18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C66D5D" w14:textId="4B3C2BBD" w:rsidR="000F23CE" w:rsidRDefault="001E70F5" w:rsidP="002C18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66BD1D" wp14:editId="51022F6C">
                  <wp:extent cx="1265613" cy="8001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007" cy="81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E050B" w14:textId="77777777" w:rsidR="000F23CE" w:rsidRDefault="000F23CE" w:rsidP="002C18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04AB64" w14:textId="77777777" w:rsidR="000F23CE" w:rsidRDefault="000F23CE" w:rsidP="002C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Early: </w:t>
            </w:r>
            <w:r w:rsidRPr="000F23CE">
              <w:rPr>
                <w:rFonts w:ascii="Times New Roman" w:hAnsi="Times New Roman" w:cs="Times New Roman"/>
                <w:sz w:val="28"/>
                <w:szCs w:val="28"/>
              </w:rPr>
              <w:t>***Restlessness/ agitation, HA (pressure on meninges), Vomiting (pressure on medulla)</w:t>
            </w:r>
          </w:p>
          <w:p w14:paraId="1AD80716" w14:textId="77777777" w:rsidR="000F23CE" w:rsidRDefault="000F23CE" w:rsidP="002C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A36C5" w14:textId="77777777" w:rsidR="000F23CE" w:rsidRDefault="000F23CE" w:rsidP="002C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F8430" w14:textId="77777777" w:rsidR="000F23CE" w:rsidRDefault="000F23CE" w:rsidP="002C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ADD45" w14:textId="77777777" w:rsidR="000F23CE" w:rsidRDefault="000F23CE" w:rsidP="002C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87C6A" w14:textId="77777777" w:rsidR="000F23CE" w:rsidRDefault="000F23CE" w:rsidP="002C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99D42" w14:textId="77777777" w:rsidR="000F23CE" w:rsidRDefault="000F23CE" w:rsidP="002C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62D92" w14:textId="77777777" w:rsidR="000F23CE" w:rsidRDefault="000F23CE" w:rsidP="002C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6CE15" w14:textId="77777777" w:rsidR="00CD747E" w:rsidRDefault="00CD747E" w:rsidP="002C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A195E" w14:textId="1099C6D6" w:rsidR="000F23CE" w:rsidRPr="005A05A1" w:rsidRDefault="000F23CE" w:rsidP="002C18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47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Cushing triad (Increased SBP/ wide pulse pressure, Bradycardia, Bradypnea), fixed/dilated pupils</w:t>
            </w:r>
            <w:r w:rsidR="00CD747E">
              <w:rPr>
                <w:rFonts w:ascii="Times New Roman" w:hAnsi="Times New Roman" w:cs="Times New Roman"/>
                <w:sz w:val="28"/>
                <w:szCs w:val="28"/>
              </w:rPr>
              <w:t>, seizures, papilledema (vision problems), Doll’s eyes (brain stem impairment), +Babinski reflex</w:t>
            </w:r>
          </w:p>
        </w:tc>
        <w:tc>
          <w:tcPr>
            <w:tcW w:w="6575" w:type="dxa"/>
          </w:tcPr>
          <w:p w14:paraId="7470014F" w14:textId="77777777" w:rsidR="001E7427" w:rsidRPr="00EC1428" w:rsidRDefault="00CD747E" w:rsidP="002C18E3">
            <w:pPr>
              <w:rPr>
                <w:rFonts w:ascii="Times New Roman" w:hAnsi="Times New Roman" w:cs="Times New Roman"/>
                <w:b/>
                <w:bCs/>
              </w:rPr>
            </w:pPr>
            <w:r w:rsidRPr="00EC1428">
              <w:rPr>
                <w:rFonts w:ascii="Times New Roman" w:hAnsi="Times New Roman" w:cs="Times New Roman"/>
                <w:b/>
                <w:bCs/>
              </w:rPr>
              <w:t>Priority Assessments:</w:t>
            </w:r>
          </w:p>
          <w:p w14:paraId="216B70CC" w14:textId="77777777" w:rsidR="00E9755B" w:rsidRPr="002C18E3" w:rsidRDefault="00E9755B" w:rsidP="002C1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Airway (If LOC is decreased the patient can’t protect their airway)</w:t>
            </w:r>
          </w:p>
          <w:p w14:paraId="35D05812" w14:textId="77777777" w:rsidR="00E9755B" w:rsidRPr="002C18E3" w:rsidRDefault="00E9755B" w:rsidP="002C1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Breathing (RR/effort/quality</w:t>
            </w:r>
            <w:r w:rsidR="00872661" w:rsidRPr="002C18E3">
              <w:rPr>
                <w:rFonts w:ascii="Times New Roman" w:hAnsi="Times New Roman" w:cs="Times New Roman"/>
                <w:sz w:val="22"/>
                <w:szCs w:val="22"/>
              </w:rPr>
              <w:t>/breath sounds/O2 sat/ ABGs)</w:t>
            </w:r>
          </w:p>
          <w:p w14:paraId="7E278CC5" w14:textId="77777777" w:rsidR="00872661" w:rsidRPr="002C18E3" w:rsidRDefault="00872661" w:rsidP="002C1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Circulation (BP and HR)</w:t>
            </w:r>
          </w:p>
          <w:p w14:paraId="1E102EA2" w14:textId="77777777" w:rsidR="00872661" w:rsidRPr="002C18E3" w:rsidRDefault="00872661" w:rsidP="002C1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LOC/MS/GCS</w:t>
            </w:r>
          </w:p>
          <w:p w14:paraId="77FF37C8" w14:textId="77777777" w:rsidR="00872661" w:rsidRPr="002C18E3" w:rsidRDefault="00872661" w:rsidP="002C1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Pupils/ EOMs (CN II, III. IV, VI)</w:t>
            </w:r>
          </w:p>
          <w:p w14:paraId="4EC7940A" w14:textId="77777777" w:rsidR="00F34C29" w:rsidRPr="002C18E3" w:rsidRDefault="00F34C29" w:rsidP="002C1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 xml:space="preserve">Advanced neurological assessments: oculocephalic and oculovestibular </w:t>
            </w:r>
          </w:p>
          <w:p w14:paraId="429851DF" w14:textId="77777777" w:rsidR="000C7BF5" w:rsidRPr="002C18E3" w:rsidRDefault="000C7BF5" w:rsidP="002C1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Body temperature (hyperpyrexia increases metabolic demands)</w:t>
            </w:r>
          </w:p>
          <w:p w14:paraId="14A96BB0" w14:textId="77777777" w:rsidR="000C7BF5" w:rsidRPr="002C18E3" w:rsidRDefault="000C7BF5" w:rsidP="002C1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Skin assessments (pressure injuries)</w:t>
            </w:r>
          </w:p>
          <w:p w14:paraId="0F88D13E" w14:textId="28DD5166" w:rsidR="000C7BF5" w:rsidRPr="002C18E3" w:rsidRDefault="000C7BF5" w:rsidP="002C1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 xml:space="preserve">Hemodynamic monitoring: ICP monitoring; CVP must be maintained </w:t>
            </w:r>
            <w:r w:rsidR="000B228F" w:rsidRPr="002C18E3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 xml:space="preserve"> maintain CPP</w:t>
            </w:r>
          </w:p>
          <w:p w14:paraId="1ED32F5B" w14:textId="77777777" w:rsidR="000C7BF5" w:rsidRDefault="000C7BF5" w:rsidP="002C18E3">
            <w:pPr>
              <w:rPr>
                <w:rFonts w:ascii="Times New Roman" w:hAnsi="Times New Roman" w:cs="Times New Roman"/>
              </w:rPr>
            </w:pPr>
          </w:p>
          <w:p w14:paraId="2158E715" w14:textId="77777777" w:rsidR="000C7BF5" w:rsidRDefault="000C7BF5" w:rsidP="002C18E3">
            <w:pPr>
              <w:rPr>
                <w:rFonts w:ascii="Times New Roman" w:hAnsi="Times New Roman" w:cs="Times New Roman"/>
                <w:b/>
                <w:bCs/>
              </w:rPr>
            </w:pPr>
            <w:r w:rsidRPr="00EC1428">
              <w:rPr>
                <w:rFonts w:ascii="Times New Roman" w:hAnsi="Times New Roman" w:cs="Times New Roman"/>
                <w:b/>
                <w:bCs/>
              </w:rPr>
              <w:t>Priority Interventions:</w:t>
            </w:r>
          </w:p>
          <w:p w14:paraId="572C2610" w14:textId="77777777" w:rsidR="00EC1428" w:rsidRPr="002C18E3" w:rsidRDefault="00EC1428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HOB 30-45 degrees: NO HEAD FLEXION</w:t>
            </w:r>
          </w:p>
          <w:p w14:paraId="0EDE1F9C" w14:textId="77777777" w:rsidR="00EC1428" w:rsidRPr="002C18E3" w:rsidRDefault="00EC1428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LIMIT SUCTIONING if intubated!</w:t>
            </w:r>
          </w:p>
          <w:p w14:paraId="1411BDFD" w14:textId="77777777" w:rsidR="00EC1428" w:rsidRPr="002C18E3" w:rsidRDefault="00BA700C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Prevent hypoxia and hypercapnia!</w:t>
            </w:r>
          </w:p>
          <w:p w14:paraId="6E34A1A6" w14:textId="77777777" w:rsidR="00BA700C" w:rsidRPr="002C18E3" w:rsidRDefault="00BA700C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Mechanical ventilation for CO2 removal</w:t>
            </w:r>
          </w:p>
          <w:p w14:paraId="7B022116" w14:textId="77777777" w:rsidR="00BA700C" w:rsidRPr="002C18E3" w:rsidRDefault="00BA700C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Anti-</w:t>
            </w:r>
            <w:proofErr w:type="spellStart"/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pyretics</w:t>
            </w:r>
            <w:proofErr w:type="spellEnd"/>
            <w:r w:rsidRPr="002C18E3">
              <w:rPr>
                <w:rFonts w:ascii="Times New Roman" w:hAnsi="Times New Roman" w:cs="Times New Roman"/>
                <w:sz w:val="22"/>
                <w:szCs w:val="22"/>
              </w:rPr>
              <w:t xml:space="preserve"> to treat fever</w:t>
            </w:r>
          </w:p>
          <w:p w14:paraId="41828C2F" w14:textId="77777777" w:rsidR="00BA700C" w:rsidRPr="002C18E3" w:rsidRDefault="00BA700C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Prevent shivering (sedatives)</w:t>
            </w:r>
          </w:p>
          <w:p w14:paraId="62DD4554" w14:textId="77777777" w:rsidR="00BA700C" w:rsidRPr="002C18E3" w:rsidRDefault="00BA700C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Avoid straining (stool softeners), vomiting (anti-emetics), sneezing, agitation</w:t>
            </w:r>
          </w:p>
          <w:p w14:paraId="4A26AE36" w14:textId="77777777" w:rsidR="00BA700C" w:rsidRPr="002C18E3" w:rsidRDefault="00BA700C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Restraints are a LAST RESORT! They increase ICP!</w:t>
            </w:r>
          </w:p>
          <w:p w14:paraId="7D50192C" w14:textId="3E94C4DD" w:rsidR="00BA700C" w:rsidRPr="002C18E3" w:rsidRDefault="00BA700C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Enteral nutrition</w:t>
            </w:r>
          </w:p>
          <w:p w14:paraId="3855648D" w14:textId="77777777" w:rsidR="00BA700C" w:rsidRPr="002C18E3" w:rsidRDefault="00BA700C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 xml:space="preserve">Meticulous skin care, care of invasive sites </w:t>
            </w:r>
          </w:p>
          <w:p w14:paraId="079B7784" w14:textId="77777777" w:rsidR="00BA700C" w:rsidRPr="002C18E3" w:rsidRDefault="002C18E3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DVT Prophylaxis</w:t>
            </w:r>
          </w:p>
          <w:p w14:paraId="54F66AF9" w14:textId="3D365826" w:rsidR="002C18E3" w:rsidRPr="002C18E3" w:rsidRDefault="002C18E3" w:rsidP="002C1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2C18E3">
              <w:rPr>
                <w:rFonts w:ascii="Times New Roman" w:hAnsi="Times New Roman" w:cs="Times New Roman"/>
                <w:b/>
                <w:bCs/>
              </w:rPr>
              <w:t xml:space="preserve">Medications:                                        </w:t>
            </w:r>
          </w:p>
          <w:p w14:paraId="27E29346" w14:textId="77777777" w:rsidR="002C18E3" w:rsidRDefault="002C18E3" w:rsidP="002C18E3">
            <w:pPr>
              <w:ind w:left="720"/>
              <w:rPr>
                <w:rFonts w:ascii="Times New Roman" w:hAnsi="Times New Roman" w:cs="Times New Roman"/>
              </w:rPr>
            </w:pPr>
            <w:r w:rsidRPr="002C18E3">
              <w:rPr>
                <w:rFonts w:ascii="Times New Roman" w:hAnsi="Times New Roman" w:cs="Times New Roman"/>
              </w:rPr>
              <w:t>Barbiturates: Decrease cerebral metabolism</w:t>
            </w:r>
          </w:p>
          <w:p w14:paraId="2B8C3FC7" w14:textId="77777777" w:rsidR="002C18E3" w:rsidRDefault="002C18E3" w:rsidP="002C18E3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C18E3">
              <w:rPr>
                <w:rFonts w:ascii="Times New Roman" w:hAnsi="Times New Roman" w:cs="Times New Roman"/>
                <w:sz w:val="22"/>
                <w:szCs w:val="22"/>
              </w:rPr>
              <w:t>Vasopressors: Maintain MAP and CPP</w:t>
            </w:r>
          </w:p>
          <w:p w14:paraId="76070CA3" w14:textId="77777777" w:rsidR="002C18E3" w:rsidRDefault="002C18E3" w:rsidP="002C18E3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Mannitol: Decrease cerebral edema</w:t>
            </w:r>
          </w:p>
          <w:p w14:paraId="342FA75E" w14:textId="77777777" w:rsidR="002C18E3" w:rsidRDefault="002C18E3" w:rsidP="002C18E3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Loop diuretics</w:t>
            </w:r>
          </w:p>
          <w:p w14:paraId="0CFC049E" w14:textId="48795E33" w:rsidR="002C18E3" w:rsidRPr="002C18E3" w:rsidRDefault="002C18E3" w:rsidP="002C18E3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Corticosteroids</w:t>
            </w:r>
          </w:p>
        </w:tc>
      </w:tr>
    </w:tbl>
    <w:p w14:paraId="1450AB99" w14:textId="04A88671" w:rsidR="000C794B" w:rsidRDefault="000C794B"/>
    <w:p w14:paraId="053C5AD5" w14:textId="1317EEE3" w:rsidR="004517D6" w:rsidRDefault="000B228F">
      <w:r>
        <w:rPr>
          <w:noProof/>
        </w:rPr>
        <w:drawing>
          <wp:inline distT="0" distB="0" distL="0" distR="0" wp14:anchorId="5B0EE0EB" wp14:editId="2842B277">
            <wp:extent cx="802640" cy="596851"/>
            <wp:effectExtent l="0" t="0" r="0" b="635"/>
            <wp:docPr id="13" name="Picture 13" descr="A picture containing text, first-aid k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first-aid k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85225" cy="80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AD56D" w14:textId="08B6A98E" w:rsidR="004517D6" w:rsidRDefault="004517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17D6">
        <w:rPr>
          <w:rFonts w:ascii="Times New Roman" w:hAnsi="Times New Roman" w:cs="Times New Roman"/>
          <w:b/>
          <w:bCs/>
          <w:sz w:val="28"/>
          <w:szCs w:val="28"/>
        </w:rPr>
        <w:lastRenderedPageBreak/>
        <w:t>KEY POINTS:</w:t>
      </w:r>
    </w:p>
    <w:p w14:paraId="62934F6D" w14:textId="485AF432" w:rsidR="004517D6" w:rsidRDefault="004517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6F5B5" w14:textId="401B0D7E" w:rsidR="004517D6" w:rsidRDefault="00AA1948" w:rsidP="00451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Common causes of increased ICP: </w:t>
      </w:r>
      <w:r w:rsidRPr="000C794B">
        <w:rPr>
          <w:rFonts w:ascii="Times New Roman" w:hAnsi="Times New Roman" w:cs="Times New Roman"/>
          <w:sz w:val="28"/>
          <w:szCs w:val="28"/>
        </w:rPr>
        <w:t xml:space="preserve">Acidosis (cerebral vasodilation), </w:t>
      </w:r>
      <w:r w:rsidR="000C794B" w:rsidRPr="000C794B">
        <w:rPr>
          <w:rFonts w:ascii="Times New Roman" w:hAnsi="Times New Roman" w:cs="Times New Roman"/>
          <w:sz w:val="28"/>
          <w:szCs w:val="28"/>
        </w:rPr>
        <w:t>head trauma, meningitis/ encephalitis, tumor</w:t>
      </w:r>
    </w:p>
    <w:p w14:paraId="68E178A8" w14:textId="71F82697" w:rsidR="000C794B" w:rsidRDefault="000C794B" w:rsidP="00451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Normal ICP Range:</w:t>
      </w:r>
      <w:r>
        <w:rPr>
          <w:rFonts w:ascii="Times New Roman" w:hAnsi="Times New Roman" w:cs="Times New Roman"/>
          <w:sz w:val="28"/>
          <w:szCs w:val="28"/>
        </w:rPr>
        <w:t xml:space="preserve"> 5-15 mmHg; ICP &gt; 20 mmHg warrants immediate intervention!</w:t>
      </w:r>
    </w:p>
    <w:p w14:paraId="57ED5C66" w14:textId="6F77BBA7" w:rsidR="000C794B" w:rsidRDefault="000C794B" w:rsidP="00451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794B">
        <w:rPr>
          <w:rFonts w:ascii="Times New Roman" w:hAnsi="Times New Roman" w:cs="Times New Roman"/>
          <w:sz w:val="28"/>
          <w:szCs w:val="28"/>
        </w:rPr>
        <w:t>Increased ICP decreases CPP (CPP= MAP – ICP)</w:t>
      </w:r>
    </w:p>
    <w:p w14:paraId="5F66DC18" w14:textId="0D6D0353" w:rsidR="000C794B" w:rsidRDefault="000C794B" w:rsidP="00451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CPP should be greater than 70 mmHg</w:t>
      </w:r>
    </w:p>
    <w:p w14:paraId="2A25310A" w14:textId="524A185D" w:rsidR="000C794B" w:rsidRDefault="000C794B" w:rsidP="00451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EARLIEST sign of increased ICP is restlessness/ agitation!</w:t>
      </w:r>
    </w:p>
    <w:p w14:paraId="7F9576D5" w14:textId="2ED7EC8F" w:rsidR="000C794B" w:rsidRDefault="000C794B" w:rsidP="00451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Cushing triad is a LATE sign of increased ICP (brain herniation)!</w:t>
      </w:r>
    </w:p>
    <w:p w14:paraId="2C9AE631" w14:textId="50E496DF" w:rsidR="000C794B" w:rsidRDefault="000C794B" w:rsidP="00451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 POSITIONING is key!</w:t>
      </w:r>
    </w:p>
    <w:p w14:paraId="6C7CBD14" w14:textId="4BFCAF31" w:rsid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37D9C11E" w14:textId="37D27F54" w:rsid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216B94C8" w14:textId="37377946" w:rsid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66344A3E" w14:textId="7F11283A" w:rsid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50413500" w14:textId="709B2B9F" w:rsid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0BE55ED0" w14:textId="79730256" w:rsid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4C2DA6F6" w14:textId="0E6AFFD1" w:rsid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39E49D3D" w14:textId="1270FC5D" w:rsid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138E2F0A" w14:textId="50AF4F66" w:rsid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7085E1CE" w14:textId="67F3BF6E" w:rsidR="000C794B" w:rsidRDefault="000C794B" w:rsidP="000C794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D012F" wp14:editId="2B8C7F6D">
            <wp:extent cx="1181100" cy="920875"/>
            <wp:effectExtent l="0" t="0" r="0" b="6350"/>
            <wp:docPr id="12" name="Picture 12" descr="A picture containing text, first-aid k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first-aid k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425" cy="94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C22B" w14:textId="643CB1FA" w:rsidR="000C794B" w:rsidRPr="000C794B" w:rsidRDefault="000C794B" w:rsidP="000C794B">
      <w:pPr>
        <w:rPr>
          <w:rFonts w:ascii="Times New Roman" w:hAnsi="Times New Roman" w:cs="Times New Roman"/>
          <w:sz w:val="28"/>
          <w:szCs w:val="28"/>
        </w:rPr>
      </w:pPr>
    </w:p>
    <w:p w14:paraId="0784B32B" w14:textId="08DA28F4" w:rsidR="000C794B" w:rsidRDefault="000C794B" w:rsidP="000C794B">
      <w:pPr>
        <w:rPr>
          <w:rFonts w:ascii="Times New Roman" w:hAnsi="Times New Roman" w:cs="Times New Roman"/>
          <w:noProof/>
          <w:sz w:val="28"/>
          <w:szCs w:val="28"/>
        </w:rPr>
      </w:pPr>
    </w:p>
    <w:p w14:paraId="3461D230" w14:textId="522307C0" w:rsidR="000C794B" w:rsidRDefault="000C794B" w:rsidP="000C794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B228F">
        <w:rPr>
          <w:rFonts w:ascii="Times New Roman" w:hAnsi="Times New Roman" w:cs="Times New Roman"/>
          <w:b/>
          <w:bCs/>
          <w:sz w:val="28"/>
          <w:szCs w:val="28"/>
        </w:rPr>
        <w:t>By:</w:t>
      </w:r>
      <w:r>
        <w:rPr>
          <w:rFonts w:ascii="Times New Roman" w:hAnsi="Times New Roman" w:cs="Times New Roman"/>
          <w:sz w:val="28"/>
          <w:szCs w:val="28"/>
        </w:rPr>
        <w:t xml:space="preserve"> Dr. Carmen Bryant</w:t>
      </w:r>
    </w:p>
    <w:p w14:paraId="24ED22B9" w14:textId="7A7F5F1B" w:rsidR="000C794B" w:rsidRPr="000C794B" w:rsidRDefault="000C794B" w:rsidP="000C794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B228F">
        <w:rPr>
          <w:rFonts w:ascii="Times New Roman" w:hAnsi="Times New Roman" w:cs="Times New Roman"/>
          <w:b/>
          <w:bCs/>
          <w:sz w:val="28"/>
          <w:szCs w:val="28"/>
        </w:rPr>
        <w:t>Reference</w:t>
      </w:r>
      <w:r>
        <w:rPr>
          <w:rFonts w:ascii="Times New Roman" w:hAnsi="Times New Roman" w:cs="Times New Roman"/>
          <w:sz w:val="28"/>
          <w:szCs w:val="28"/>
        </w:rPr>
        <w:t>: www.medscape.com</w:t>
      </w:r>
    </w:p>
    <w:sectPr w:rsidR="000C794B" w:rsidRPr="000C794B" w:rsidSect="001E74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367F" w14:textId="77777777" w:rsidR="00185C00" w:rsidRDefault="00185C00" w:rsidP="004517D6">
      <w:r>
        <w:separator/>
      </w:r>
    </w:p>
  </w:endnote>
  <w:endnote w:type="continuationSeparator" w:id="0">
    <w:p w14:paraId="632A8970" w14:textId="77777777" w:rsidR="00185C00" w:rsidRDefault="00185C00" w:rsidP="0045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026D" w14:textId="77777777" w:rsidR="00185C00" w:rsidRDefault="00185C00" w:rsidP="004517D6">
      <w:r>
        <w:separator/>
      </w:r>
    </w:p>
  </w:footnote>
  <w:footnote w:type="continuationSeparator" w:id="0">
    <w:p w14:paraId="1F9EB683" w14:textId="77777777" w:rsidR="00185C00" w:rsidRDefault="00185C00" w:rsidP="0045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202"/>
    <w:multiLevelType w:val="hybridMultilevel"/>
    <w:tmpl w:val="A9EAF5F0"/>
    <w:lvl w:ilvl="0" w:tplc="945CF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560E9"/>
    <w:multiLevelType w:val="hybridMultilevel"/>
    <w:tmpl w:val="3494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032C0"/>
    <w:multiLevelType w:val="hybridMultilevel"/>
    <w:tmpl w:val="B0761BC4"/>
    <w:lvl w:ilvl="0" w:tplc="98AA2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94364">
    <w:abstractNumId w:val="2"/>
  </w:num>
  <w:num w:numId="2" w16cid:durableId="1243686441">
    <w:abstractNumId w:val="0"/>
  </w:num>
  <w:num w:numId="3" w16cid:durableId="149903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27"/>
    <w:rsid w:val="000B228F"/>
    <w:rsid w:val="000C794B"/>
    <w:rsid w:val="000C7BF5"/>
    <w:rsid w:val="000F23CE"/>
    <w:rsid w:val="00185C00"/>
    <w:rsid w:val="001E70F5"/>
    <w:rsid w:val="001E7427"/>
    <w:rsid w:val="001F34E0"/>
    <w:rsid w:val="002B6CBB"/>
    <w:rsid w:val="002C18E3"/>
    <w:rsid w:val="004517D6"/>
    <w:rsid w:val="004C73FE"/>
    <w:rsid w:val="00561722"/>
    <w:rsid w:val="005A05A1"/>
    <w:rsid w:val="0060327F"/>
    <w:rsid w:val="00872661"/>
    <w:rsid w:val="0094586A"/>
    <w:rsid w:val="00AA1948"/>
    <w:rsid w:val="00BA700C"/>
    <w:rsid w:val="00C11FDE"/>
    <w:rsid w:val="00C24484"/>
    <w:rsid w:val="00CD747E"/>
    <w:rsid w:val="00E9755B"/>
    <w:rsid w:val="00EC1428"/>
    <w:rsid w:val="00F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DFB6"/>
  <w15:chartTrackingRefBased/>
  <w15:docId w15:val="{CDD6DEC3-174A-3C41-B2CA-456FB2D5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7D6"/>
  </w:style>
  <w:style w:type="paragraph" w:styleId="Footer">
    <w:name w:val="footer"/>
    <w:basedOn w:val="Normal"/>
    <w:link w:val="FooterChar"/>
    <w:uiPriority w:val="99"/>
    <w:unhideWhenUsed/>
    <w:rsid w:val="00451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Carmen W</dc:creator>
  <cp:keywords/>
  <dc:description/>
  <cp:lastModifiedBy>Bryant, Carmen W</cp:lastModifiedBy>
  <cp:revision>2</cp:revision>
  <dcterms:created xsi:type="dcterms:W3CDTF">2023-03-07T21:03:00Z</dcterms:created>
  <dcterms:modified xsi:type="dcterms:W3CDTF">2023-03-07T21:03:00Z</dcterms:modified>
</cp:coreProperties>
</file>